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9E4C7" w14:textId="5C70062F" w:rsidR="00392CA6" w:rsidRPr="00392CA6" w:rsidRDefault="004B6580" w:rsidP="00392CA6">
      <w:pPr>
        <w:pStyle w:val="Nadpis1"/>
        <w:jc w:val="center"/>
        <w:rPr>
          <w:sz w:val="32"/>
          <w:vertAlign w:val="superscript"/>
        </w:rPr>
      </w:pPr>
      <w:r w:rsidRPr="004B6580">
        <w:rPr>
          <w:sz w:val="32"/>
          <w:szCs w:val="32"/>
        </w:rPr>
        <w:t>Příloha č.</w:t>
      </w:r>
      <w:r w:rsidR="0065621E">
        <w:rPr>
          <w:sz w:val="32"/>
          <w:szCs w:val="32"/>
        </w:rPr>
        <w:t xml:space="preserve"> </w:t>
      </w:r>
      <w:r w:rsidR="00184965">
        <w:rPr>
          <w:sz w:val="32"/>
          <w:szCs w:val="32"/>
        </w:rPr>
        <w:t>11</w:t>
      </w:r>
      <w:r w:rsidR="00D55992" w:rsidRPr="00C607B4">
        <w:rPr>
          <w:sz w:val="32"/>
        </w:rPr>
        <w:t xml:space="preserve"> </w:t>
      </w:r>
      <w:r w:rsidRPr="004B6580">
        <w:rPr>
          <w:sz w:val="32"/>
          <w:szCs w:val="32"/>
        </w:rPr>
        <w:t>-</w:t>
      </w:r>
      <w:r w:rsidR="00816A74">
        <w:rPr>
          <w:sz w:val="32"/>
          <w:vertAlign w:val="superscript"/>
        </w:rPr>
        <w:t xml:space="preserve"> </w:t>
      </w:r>
      <w:r w:rsidR="00392CA6">
        <w:t xml:space="preserve">Seznam nástrojů a pomůcek </w:t>
      </w:r>
    </w:p>
    <w:p w14:paraId="305C0F2E" w14:textId="56BF2795" w:rsidR="00392CA6" w:rsidRDefault="00392CA6" w:rsidP="00275F75">
      <w:pPr>
        <w:rPr>
          <w:lang w:eastAsia="cs-CZ"/>
        </w:rPr>
      </w:pPr>
    </w:p>
    <w:tbl>
      <w:tblPr>
        <w:tblStyle w:val="Mkatabulky"/>
        <w:tblW w:w="9151" w:type="dxa"/>
        <w:tblLayout w:type="fixed"/>
        <w:tblLook w:val="04A0" w:firstRow="1" w:lastRow="0" w:firstColumn="1" w:lastColumn="0" w:noHBand="0" w:noVBand="1"/>
      </w:tblPr>
      <w:tblGrid>
        <w:gridCol w:w="2674"/>
        <w:gridCol w:w="2513"/>
        <w:gridCol w:w="2010"/>
        <w:gridCol w:w="1954"/>
      </w:tblGrid>
      <w:tr w:rsidR="00816A74" w:rsidRPr="00D42389" w14:paraId="2D09AE24" w14:textId="77777777" w:rsidTr="00816A74">
        <w:trPr>
          <w:trHeight w:val="1151"/>
        </w:trPr>
        <w:tc>
          <w:tcPr>
            <w:tcW w:w="2674" w:type="dxa"/>
            <w:shd w:val="clear" w:color="auto" w:fill="D9D9D9" w:themeFill="background1" w:themeFillShade="D9"/>
          </w:tcPr>
          <w:p w14:paraId="4E406337" w14:textId="014DCAD7" w:rsidR="00816A74" w:rsidRPr="00D42389" w:rsidRDefault="00816A74" w:rsidP="00275F75">
            <w:pPr>
              <w:rPr>
                <w:rFonts w:ascii="Arial" w:hAnsi="Arial" w:cs="Arial"/>
                <w:lang w:val="cs-CZ" w:eastAsia="cs-CZ"/>
              </w:rPr>
            </w:pPr>
            <w:r>
              <w:rPr>
                <w:rFonts w:ascii="Arial" w:hAnsi="Arial" w:cs="Arial"/>
                <w:b/>
                <w:bCs/>
                <w:iCs/>
                <w:lang w:val="cs-CZ"/>
              </w:rPr>
              <w:t>Požadavek na nástroje a pomůcky</w:t>
            </w:r>
          </w:p>
        </w:tc>
        <w:tc>
          <w:tcPr>
            <w:tcW w:w="2513" w:type="dxa"/>
            <w:shd w:val="clear" w:color="auto" w:fill="D9D9D9" w:themeFill="background1" w:themeFillShade="D9"/>
          </w:tcPr>
          <w:p w14:paraId="4415776E" w14:textId="15FDC5E8" w:rsidR="00816A74" w:rsidRPr="00DD3AFC" w:rsidRDefault="00816A74" w:rsidP="00275F75">
            <w:pPr>
              <w:rPr>
                <w:rFonts w:ascii="Arial" w:hAnsi="Arial" w:cs="Arial"/>
                <w:vertAlign w:val="superscript"/>
                <w:lang w:val="cs-CZ" w:eastAsia="cs-CZ"/>
              </w:rPr>
            </w:pPr>
            <w:r>
              <w:rPr>
                <w:rFonts w:ascii="Arial" w:hAnsi="Arial" w:cs="Arial"/>
                <w:b/>
                <w:bCs/>
                <w:iCs/>
                <w:lang w:val="cs-CZ"/>
              </w:rPr>
              <w:t>Výrobce a/nebo jiné označení nástroje či pomůcky</w:t>
            </w:r>
          </w:p>
        </w:tc>
        <w:tc>
          <w:tcPr>
            <w:tcW w:w="2010" w:type="dxa"/>
            <w:shd w:val="clear" w:color="auto" w:fill="D9D9D9" w:themeFill="background1" w:themeFillShade="D9"/>
          </w:tcPr>
          <w:p w14:paraId="06938650" w14:textId="70B07331" w:rsidR="00816A74" w:rsidRPr="00D42389" w:rsidRDefault="00816A74" w:rsidP="00275F75">
            <w:pPr>
              <w:rPr>
                <w:rFonts w:ascii="Arial" w:hAnsi="Arial" w:cs="Arial"/>
                <w:lang w:val="cs-CZ" w:eastAsia="cs-CZ"/>
              </w:rPr>
            </w:pPr>
            <w:r>
              <w:rPr>
                <w:rFonts w:ascii="Arial" w:hAnsi="Arial" w:cs="Arial"/>
                <w:b/>
                <w:bCs/>
                <w:iCs/>
                <w:lang w:val="cs-CZ"/>
              </w:rPr>
              <w:t>Modelové označení nástroje či pomůcky</w:t>
            </w:r>
          </w:p>
        </w:tc>
        <w:tc>
          <w:tcPr>
            <w:tcW w:w="1954" w:type="dxa"/>
            <w:shd w:val="clear" w:color="auto" w:fill="D9D9D9" w:themeFill="background1" w:themeFillShade="D9"/>
          </w:tcPr>
          <w:p w14:paraId="34E9B7C0" w14:textId="77777777" w:rsidR="00816A74" w:rsidRDefault="00816A74" w:rsidP="00275F75">
            <w:pPr>
              <w:rPr>
                <w:rFonts w:ascii="Arial" w:hAnsi="Arial" w:cs="Arial"/>
                <w:b/>
                <w:bCs/>
                <w:iCs/>
                <w:lang w:val="cs-CZ"/>
              </w:rPr>
            </w:pPr>
            <w:r>
              <w:rPr>
                <w:rFonts w:ascii="Arial" w:hAnsi="Arial" w:cs="Arial"/>
                <w:b/>
                <w:bCs/>
                <w:iCs/>
                <w:lang w:val="cs-CZ"/>
              </w:rPr>
              <w:t>Případný další popis a specifikace</w:t>
            </w:r>
            <w:r w:rsidRPr="00D42389">
              <w:rPr>
                <w:rFonts w:ascii="Arial" w:hAnsi="Arial" w:cs="Arial"/>
                <w:b/>
                <w:bCs/>
                <w:iCs/>
                <w:lang w:val="cs-CZ"/>
              </w:rPr>
              <w:t xml:space="preserve"> </w:t>
            </w:r>
          </w:p>
          <w:p w14:paraId="64946C40" w14:textId="207F9542" w:rsidR="00816A74" w:rsidRPr="00D42389" w:rsidRDefault="00816A74" w:rsidP="00275F75">
            <w:pPr>
              <w:rPr>
                <w:rFonts w:ascii="Arial" w:hAnsi="Arial" w:cs="Arial"/>
                <w:lang w:val="cs-CZ" w:eastAsia="cs-CZ"/>
              </w:rPr>
            </w:pPr>
            <w:r>
              <w:rPr>
                <w:rFonts w:ascii="Arial" w:hAnsi="Arial" w:cs="Arial"/>
                <w:b/>
                <w:bCs/>
                <w:iCs/>
                <w:lang w:val="cs-CZ"/>
              </w:rPr>
              <w:t xml:space="preserve">nástroje či pomůcky </w:t>
            </w:r>
            <w:r w:rsidRPr="00816A74">
              <w:rPr>
                <w:rFonts w:ascii="Arial" w:hAnsi="Arial" w:cs="Arial"/>
                <w:iCs/>
                <w:lang w:val="cs-CZ"/>
              </w:rPr>
              <w:t>(zejména výro</w:t>
            </w:r>
            <w:r>
              <w:rPr>
                <w:rFonts w:ascii="Arial" w:hAnsi="Arial" w:cs="Arial"/>
                <w:iCs/>
                <w:lang w:val="cs-CZ"/>
              </w:rPr>
              <w:t>b</w:t>
            </w:r>
            <w:r w:rsidRPr="00816A74">
              <w:rPr>
                <w:rFonts w:ascii="Arial" w:hAnsi="Arial" w:cs="Arial"/>
                <w:iCs/>
                <w:lang w:val="cs-CZ"/>
              </w:rPr>
              <w:t>ní číslo; deklarované vlastnosti atp.)</w:t>
            </w:r>
          </w:p>
        </w:tc>
      </w:tr>
      <w:tr w:rsidR="00816A74" w:rsidRPr="00D42389" w14:paraId="3EA59688" w14:textId="77777777" w:rsidTr="00816A74">
        <w:trPr>
          <w:trHeight w:val="1394"/>
        </w:trPr>
        <w:tc>
          <w:tcPr>
            <w:tcW w:w="2674" w:type="dxa"/>
          </w:tcPr>
          <w:p w14:paraId="64356D3A" w14:textId="5A72634F" w:rsidR="00816A74" w:rsidRPr="00376FDC" w:rsidRDefault="00816A74" w:rsidP="00816A74">
            <w:pPr>
              <w:pStyle w:val="Textpsmene"/>
              <w:numPr>
                <w:ilvl w:val="0"/>
                <w:numId w:val="0"/>
              </w:num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bookmarkStart w:id="0" w:name="_Toc410642862"/>
            <w:bookmarkStart w:id="1" w:name="_Hlk131431809"/>
            <w:r w:rsidRPr="00376FDC">
              <w:rPr>
                <w:rFonts w:ascii="Arial" w:hAnsi="Arial" w:cs="Arial"/>
                <w:sz w:val="20"/>
                <w:szCs w:val="20"/>
              </w:rPr>
              <w:t>Svářecí</w:t>
            </w:r>
            <w:r>
              <w:rPr>
                <w:rFonts w:ascii="Arial" w:hAnsi="Arial" w:cs="Arial"/>
                <w:sz w:val="20"/>
                <w:szCs w:val="20"/>
              </w:rPr>
              <w:t xml:space="preserve"> t</w:t>
            </w:r>
            <w:r w:rsidRPr="00376FDC">
              <w:rPr>
                <w:rFonts w:ascii="Arial" w:hAnsi="Arial" w:cs="Arial"/>
                <w:sz w:val="20"/>
                <w:szCs w:val="20"/>
              </w:rPr>
              <w:t>echnik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76FDC">
              <w:rPr>
                <w:rFonts w:ascii="Arial" w:hAnsi="Arial" w:cs="Arial"/>
                <w:sz w:val="20"/>
                <w:szCs w:val="20"/>
              </w:rPr>
              <w:t>,</w:t>
            </w:r>
            <w:bookmarkEnd w:id="0"/>
          </w:p>
          <w:bookmarkEnd w:id="1"/>
          <w:p w14:paraId="200E1B95" w14:textId="1702CA10" w:rsidR="00816A74" w:rsidRPr="00D42389" w:rsidRDefault="00816A74" w:rsidP="00816A74">
            <w:pPr>
              <w:rPr>
                <w:rFonts w:ascii="Arial" w:hAnsi="Arial" w:cs="Arial"/>
                <w:lang w:eastAsia="cs-CZ"/>
              </w:rPr>
            </w:pPr>
          </w:p>
        </w:tc>
        <w:tc>
          <w:tcPr>
            <w:tcW w:w="2513" w:type="dxa"/>
          </w:tcPr>
          <w:p w14:paraId="5DEFEEC6" w14:textId="7ECE1B6E" w:rsidR="00816A74" w:rsidRPr="00DD3AFC" w:rsidRDefault="00816A74" w:rsidP="00D42389">
            <w:pPr>
              <w:rPr>
                <w:rFonts w:ascii="Arial" w:hAnsi="Arial" w:cs="Arial"/>
                <w:b/>
                <w:i/>
                <w:lang w:eastAsia="cs-CZ"/>
              </w:rPr>
            </w:pPr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>[bude doplněno dodavatelem dle jeho nabídky</w:t>
            </w: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a </w:t>
            </w:r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v souladu se ZD]</w:t>
            </w:r>
          </w:p>
        </w:tc>
        <w:tc>
          <w:tcPr>
            <w:tcW w:w="2010" w:type="dxa"/>
          </w:tcPr>
          <w:p w14:paraId="58A81265" w14:textId="40188212" w:rsidR="00816A74" w:rsidRPr="00D42389" w:rsidRDefault="00816A74" w:rsidP="00D42389">
            <w:pPr>
              <w:rPr>
                <w:rFonts w:ascii="Arial" w:hAnsi="Arial" w:cs="Arial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[bude doplněno dodavatelem dle jeho nabídky a  v souladu se ZD]</w:t>
            </w:r>
          </w:p>
        </w:tc>
        <w:tc>
          <w:tcPr>
            <w:tcW w:w="1954" w:type="dxa"/>
          </w:tcPr>
          <w:p w14:paraId="42D69F2F" w14:textId="0742BB4B" w:rsidR="00816A74" w:rsidRPr="00D42389" w:rsidRDefault="00816A74" w:rsidP="00D42389">
            <w:pPr>
              <w:rPr>
                <w:rFonts w:ascii="Arial" w:hAnsi="Arial" w:cs="Arial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[bude doplněno dodavatelem dle jeho nabídky a  v souladu se ZD]</w:t>
            </w:r>
          </w:p>
        </w:tc>
      </w:tr>
      <w:tr w:rsidR="00816A74" w:rsidRPr="00D42389" w14:paraId="0BC44AD0" w14:textId="77777777" w:rsidTr="00816A74">
        <w:trPr>
          <w:trHeight w:val="1394"/>
        </w:trPr>
        <w:tc>
          <w:tcPr>
            <w:tcW w:w="2674" w:type="dxa"/>
          </w:tcPr>
          <w:p w14:paraId="006ECA11" w14:textId="3B3C1338" w:rsidR="00816A74" w:rsidRPr="00376FDC" w:rsidRDefault="00816A74" w:rsidP="00816A74">
            <w:pPr>
              <w:pStyle w:val="Textpsmene"/>
              <w:numPr>
                <w:ilvl w:val="0"/>
                <w:numId w:val="0"/>
              </w:num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bookmarkStart w:id="2" w:name="_Toc410642863"/>
            <w:r w:rsidRPr="00376FDC">
              <w:rPr>
                <w:rFonts w:ascii="Arial" w:hAnsi="Arial" w:cs="Arial"/>
                <w:sz w:val="20"/>
                <w:szCs w:val="20"/>
              </w:rPr>
              <w:t>technik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76FDC">
              <w:rPr>
                <w:rFonts w:ascii="Arial" w:hAnsi="Arial" w:cs="Arial"/>
                <w:sz w:val="20"/>
                <w:szCs w:val="20"/>
              </w:rPr>
              <w:t xml:space="preserve"> pro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6FDC">
              <w:rPr>
                <w:rFonts w:ascii="Arial" w:hAnsi="Arial" w:cs="Arial"/>
                <w:sz w:val="20"/>
                <w:szCs w:val="20"/>
              </w:rPr>
              <w:t>řezání, broušení, ohýbání a vrtání ocelových plechů do tl. 20 mm,</w:t>
            </w:r>
            <w:bookmarkEnd w:id="2"/>
          </w:p>
          <w:p w14:paraId="718CABAE" w14:textId="658562C5" w:rsidR="00816A74" w:rsidRPr="00D42389" w:rsidRDefault="00816A74" w:rsidP="00816A74">
            <w:pPr>
              <w:rPr>
                <w:rFonts w:ascii="Arial" w:hAnsi="Arial" w:cs="Arial"/>
                <w:lang w:val="cs-CZ" w:eastAsia="cs-CZ"/>
              </w:rPr>
            </w:pPr>
          </w:p>
        </w:tc>
        <w:tc>
          <w:tcPr>
            <w:tcW w:w="2513" w:type="dxa"/>
          </w:tcPr>
          <w:p w14:paraId="4CA13D00" w14:textId="30EB3EEC" w:rsidR="00816A74" w:rsidRPr="00D42389" w:rsidRDefault="00816A74" w:rsidP="00D42389">
            <w:pPr>
              <w:rPr>
                <w:rFonts w:ascii="Arial" w:hAnsi="Arial" w:cs="Arial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[bude doplněno dodavatelem dle jeho nabídky a  v souladu se ZD]</w:t>
            </w:r>
          </w:p>
        </w:tc>
        <w:tc>
          <w:tcPr>
            <w:tcW w:w="2010" w:type="dxa"/>
          </w:tcPr>
          <w:p w14:paraId="60AE083B" w14:textId="7C61B436" w:rsidR="00816A74" w:rsidRPr="00D42389" w:rsidRDefault="00816A74" w:rsidP="00D42389">
            <w:pPr>
              <w:rPr>
                <w:rFonts w:ascii="Arial" w:hAnsi="Arial" w:cs="Arial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[bude doplněno dodavatelem dle jeho nabídky a  v souladu se ZD]</w:t>
            </w:r>
          </w:p>
        </w:tc>
        <w:tc>
          <w:tcPr>
            <w:tcW w:w="1954" w:type="dxa"/>
          </w:tcPr>
          <w:p w14:paraId="0F7EBA78" w14:textId="4B4B857C" w:rsidR="00816A74" w:rsidRPr="00D42389" w:rsidRDefault="00816A74" w:rsidP="00D42389">
            <w:pPr>
              <w:rPr>
                <w:rFonts w:ascii="Arial" w:hAnsi="Arial" w:cs="Arial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[bude doplněno dodavatelem dle jeho nabídky a  v souladu se ZD]</w:t>
            </w:r>
          </w:p>
        </w:tc>
      </w:tr>
      <w:tr w:rsidR="00816A74" w:rsidRPr="00D42389" w14:paraId="6A13E1F5" w14:textId="77777777" w:rsidTr="00816A74">
        <w:trPr>
          <w:trHeight w:val="1424"/>
        </w:trPr>
        <w:tc>
          <w:tcPr>
            <w:tcW w:w="2674" w:type="dxa"/>
          </w:tcPr>
          <w:p w14:paraId="67616EE4" w14:textId="15FB9A0E" w:rsidR="00816A74" w:rsidRPr="00376FDC" w:rsidRDefault="00816A74" w:rsidP="00816A74">
            <w:pPr>
              <w:pStyle w:val="Textpsmene"/>
              <w:numPr>
                <w:ilvl w:val="0"/>
                <w:numId w:val="0"/>
              </w:num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bookmarkStart w:id="3" w:name="_Toc410642864"/>
            <w:r w:rsidRPr="00376FDC">
              <w:rPr>
                <w:rFonts w:ascii="Arial" w:hAnsi="Arial" w:cs="Arial"/>
                <w:sz w:val="20"/>
                <w:szCs w:val="20"/>
              </w:rPr>
              <w:t>technik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76FDC">
              <w:rPr>
                <w:rFonts w:ascii="Arial" w:hAnsi="Arial" w:cs="Arial"/>
                <w:sz w:val="20"/>
                <w:szCs w:val="20"/>
              </w:rPr>
              <w:t xml:space="preserve"> pro dopravu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6FDC">
              <w:rPr>
                <w:rFonts w:ascii="Arial" w:hAnsi="Arial" w:cs="Arial"/>
                <w:sz w:val="20"/>
                <w:szCs w:val="20"/>
              </w:rPr>
              <w:t>manipulaci a vertikální dopravu materiálu do nádrže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376FDC">
              <w:rPr>
                <w:rFonts w:ascii="Arial" w:hAnsi="Arial" w:cs="Arial"/>
                <w:sz w:val="20"/>
                <w:szCs w:val="20"/>
              </w:rPr>
              <w:t xml:space="preserve"> a to do hloubky min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76FDC">
              <w:rPr>
                <w:rFonts w:ascii="Arial" w:hAnsi="Arial" w:cs="Arial"/>
                <w:sz w:val="20"/>
                <w:szCs w:val="20"/>
              </w:rPr>
              <w:t xml:space="preserve"> 16 m,</w:t>
            </w:r>
            <w:bookmarkEnd w:id="3"/>
          </w:p>
          <w:p w14:paraId="0476D067" w14:textId="097EFAA0" w:rsidR="00816A74" w:rsidRPr="00D42389" w:rsidRDefault="00816A74" w:rsidP="00816A74">
            <w:pPr>
              <w:pStyle w:val="Textpsmene"/>
              <w:numPr>
                <w:ilvl w:val="0"/>
                <w:numId w:val="0"/>
              </w:numPr>
              <w:tabs>
                <w:tab w:val="left" w:pos="0"/>
              </w:tabs>
              <w:rPr>
                <w:rFonts w:ascii="Arial" w:hAnsi="Arial" w:cs="Arial"/>
                <w:lang w:val="cs-CZ"/>
              </w:rPr>
            </w:pPr>
          </w:p>
        </w:tc>
        <w:tc>
          <w:tcPr>
            <w:tcW w:w="2513" w:type="dxa"/>
          </w:tcPr>
          <w:p w14:paraId="6AA90A5C" w14:textId="7C4A5690" w:rsidR="00816A74" w:rsidRPr="00D42389" w:rsidRDefault="00816A74" w:rsidP="00D42389">
            <w:pPr>
              <w:rPr>
                <w:rFonts w:ascii="Arial" w:hAnsi="Arial" w:cs="Arial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[bude doplněno dodavatelem dle jeho nabídky a  v souladu se ZD]</w:t>
            </w:r>
          </w:p>
        </w:tc>
        <w:tc>
          <w:tcPr>
            <w:tcW w:w="2010" w:type="dxa"/>
          </w:tcPr>
          <w:p w14:paraId="71FF6481" w14:textId="3BAC2AA7" w:rsidR="00816A74" w:rsidRPr="00D42389" w:rsidRDefault="00816A74" w:rsidP="00D42389">
            <w:pPr>
              <w:rPr>
                <w:rFonts w:ascii="Arial" w:hAnsi="Arial" w:cs="Arial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[bude doplněno dodavatelem dle jeho nabídky a  v souladu se ZD]</w:t>
            </w:r>
          </w:p>
        </w:tc>
        <w:tc>
          <w:tcPr>
            <w:tcW w:w="1954" w:type="dxa"/>
          </w:tcPr>
          <w:p w14:paraId="6DBF9715" w14:textId="56ED20DC" w:rsidR="00816A74" w:rsidRPr="00D42389" w:rsidRDefault="00816A74" w:rsidP="00D42389">
            <w:pPr>
              <w:rPr>
                <w:rFonts w:ascii="Arial" w:hAnsi="Arial" w:cs="Arial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[bude doplněno dodavatelem dle jeho nabídky a  v souladu se ZD]</w:t>
            </w:r>
          </w:p>
        </w:tc>
      </w:tr>
      <w:tr w:rsidR="00816A74" w:rsidRPr="00D42389" w14:paraId="00921A16" w14:textId="77777777" w:rsidTr="00816A74">
        <w:trPr>
          <w:trHeight w:val="1166"/>
        </w:trPr>
        <w:tc>
          <w:tcPr>
            <w:tcW w:w="2674" w:type="dxa"/>
          </w:tcPr>
          <w:p w14:paraId="7FFF60D5" w14:textId="598DCC02" w:rsidR="00816A74" w:rsidRPr="00376FDC" w:rsidRDefault="00816A74" w:rsidP="00816A74">
            <w:pPr>
              <w:pStyle w:val="Textpsmene"/>
              <w:numPr>
                <w:ilvl w:val="0"/>
                <w:numId w:val="0"/>
              </w:num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bookmarkStart w:id="4" w:name="_Toc410642865"/>
            <w:r w:rsidRPr="00376FDC">
              <w:rPr>
                <w:rFonts w:ascii="Arial" w:hAnsi="Arial" w:cs="Arial"/>
                <w:sz w:val="20"/>
                <w:szCs w:val="20"/>
              </w:rPr>
              <w:t>Lešení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6FDC">
              <w:rPr>
                <w:rFonts w:ascii="Arial" w:hAnsi="Arial" w:cs="Arial"/>
                <w:sz w:val="20"/>
                <w:szCs w:val="20"/>
              </w:rPr>
              <w:t>pro obestavění/zastavění prostoru nádrže min. 800 m</w:t>
            </w:r>
            <w:r w:rsidRPr="00376FDC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bookmarkEnd w:id="4"/>
          </w:p>
          <w:p w14:paraId="0EC13265" w14:textId="77777777" w:rsidR="00816A74" w:rsidRPr="00376FDC" w:rsidRDefault="00816A74" w:rsidP="00816A74">
            <w:pPr>
              <w:pStyle w:val="Textpsmene"/>
              <w:numPr>
                <w:ilvl w:val="0"/>
                <w:numId w:val="0"/>
              </w:num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3" w:type="dxa"/>
          </w:tcPr>
          <w:p w14:paraId="24B6F66E" w14:textId="7601169D" w:rsidR="00816A74" w:rsidRPr="00D42389" w:rsidRDefault="00816A74" w:rsidP="00816A74">
            <w:pPr>
              <w:rPr>
                <w:rFonts w:ascii="Arial" w:hAnsi="Arial" w:cs="Arial"/>
                <w:b/>
                <w:i/>
                <w:highlight w:val="yellow"/>
                <w:lang w:eastAsia="cs-CZ"/>
              </w:rPr>
            </w:pPr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>[bude doplněno dodavatelem dle jeho nabídky</w:t>
            </w: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a </w:t>
            </w:r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v souladu se ZD]</w:t>
            </w:r>
          </w:p>
        </w:tc>
        <w:tc>
          <w:tcPr>
            <w:tcW w:w="2010" w:type="dxa"/>
          </w:tcPr>
          <w:p w14:paraId="1A18941C" w14:textId="22CD797A" w:rsidR="00816A74" w:rsidRPr="00D42389" w:rsidRDefault="00816A74" w:rsidP="00816A74">
            <w:pPr>
              <w:rPr>
                <w:rFonts w:ascii="Arial" w:hAnsi="Arial" w:cs="Arial"/>
                <w:b/>
                <w:i/>
                <w:highlight w:val="yellow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[bude doplněno dodavatelem dle jeho nabídky a  v souladu se ZD]</w:t>
            </w:r>
          </w:p>
        </w:tc>
        <w:tc>
          <w:tcPr>
            <w:tcW w:w="1954" w:type="dxa"/>
          </w:tcPr>
          <w:p w14:paraId="3BF6A7DA" w14:textId="3FB9FB49" w:rsidR="00816A74" w:rsidRPr="00D42389" w:rsidRDefault="00816A74" w:rsidP="00816A74">
            <w:pPr>
              <w:rPr>
                <w:rFonts w:ascii="Arial" w:hAnsi="Arial" w:cs="Arial"/>
                <w:b/>
                <w:i/>
                <w:highlight w:val="yellow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[bude doplněno dodavatelem dle jeho nabídky a  v souladu se ZD]</w:t>
            </w:r>
          </w:p>
        </w:tc>
      </w:tr>
      <w:tr w:rsidR="00816A74" w:rsidRPr="00D42389" w14:paraId="41F83732" w14:textId="77777777" w:rsidTr="00816A74">
        <w:trPr>
          <w:trHeight w:val="454"/>
        </w:trPr>
        <w:tc>
          <w:tcPr>
            <w:tcW w:w="2674" w:type="dxa"/>
          </w:tcPr>
          <w:p w14:paraId="0B3E87B4" w14:textId="1AAE8D98" w:rsidR="00816A74" w:rsidRDefault="00816A74" w:rsidP="00816A74">
            <w:pPr>
              <w:pStyle w:val="Textpsmene"/>
              <w:numPr>
                <w:ilvl w:val="0"/>
                <w:numId w:val="0"/>
              </w:num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bookmarkStart w:id="5" w:name="_Toc410642866"/>
            <w:r w:rsidRPr="00376FDC">
              <w:rPr>
                <w:rFonts w:ascii="Arial" w:hAnsi="Arial" w:cs="Arial"/>
                <w:sz w:val="20"/>
                <w:szCs w:val="20"/>
              </w:rPr>
              <w:t>osvětlovací technik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  <w:bookmarkEnd w:id="5"/>
          <w:p w14:paraId="04170385" w14:textId="77777777" w:rsidR="00816A74" w:rsidRPr="00376FDC" w:rsidRDefault="00816A74" w:rsidP="00816A74">
            <w:pPr>
              <w:pStyle w:val="Textpsmene"/>
              <w:numPr>
                <w:ilvl w:val="0"/>
                <w:numId w:val="0"/>
              </w:num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3" w:type="dxa"/>
          </w:tcPr>
          <w:p w14:paraId="01EEBEF1" w14:textId="5CEA01AD" w:rsidR="00816A74" w:rsidRPr="00D42389" w:rsidRDefault="00816A74" w:rsidP="00816A74">
            <w:pPr>
              <w:rPr>
                <w:rFonts w:ascii="Arial" w:hAnsi="Arial" w:cs="Arial"/>
                <w:b/>
                <w:i/>
                <w:highlight w:val="yellow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[bude doplněno dodavatelem dle jeho nabídky a  v souladu se ZD]</w:t>
            </w:r>
          </w:p>
        </w:tc>
        <w:tc>
          <w:tcPr>
            <w:tcW w:w="2010" w:type="dxa"/>
          </w:tcPr>
          <w:p w14:paraId="3F1FCAD0" w14:textId="184F21BE" w:rsidR="00816A74" w:rsidRPr="00D42389" w:rsidRDefault="00816A74" w:rsidP="00816A74">
            <w:pPr>
              <w:rPr>
                <w:rFonts w:ascii="Arial" w:hAnsi="Arial" w:cs="Arial"/>
                <w:b/>
                <w:i/>
                <w:highlight w:val="yellow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[bude doplněno dodavatelem dle jeho nabídky a  v souladu se ZD]</w:t>
            </w:r>
          </w:p>
        </w:tc>
        <w:tc>
          <w:tcPr>
            <w:tcW w:w="1954" w:type="dxa"/>
          </w:tcPr>
          <w:p w14:paraId="41B46E4C" w14:textId="2ECE2BF9" w:rsidR="00816A74" w:rsidRPr="00D42389" w:rsidRDefault="00816A74" w:rsidP="00816A74">
            <w:pPr>
              <w:rPr>
                <w:rFonts w:ascii="Arial" w:hAnsi="Arial" w:cs="Arial"/>
                <w:b/>
                <w:i/>
                <w:highlight w:val="yellow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[bude doplněno dodavatelem dle jeho nabídky a  v souladu se ZD]</w:t>
            </w:r>
          </w:p>
        </w:tc>
      </w:tr>
      <w:tr w:rsidR="00816A74" w:rsidRPr="00D42389" w14:paraId="1EAD3A31" w14:textId="77777777" w:rsidTr="00816A74">
        <w:trPr>
          <w:trHeight w:val="1151"/>
        </w:trPr>
        <w:tc>
          <w:tcPr>
            <w:tcW w:w="2674" w:type="dxa"/>
          </w:tcPr>
          <w:p w14:paraId="2ED5506D" w14:textId="4082F75E" w:rsidR="00816A74" w:rsidRDefault="00816A74" w:rsidP="00816A74">
            <w:pPr>
              <w:pStyle w:val="Textpsmene"/>
              <w:numPr>
                <w:ilvl w:val="0"/>
                <w:numId w:val="0"/>
              </w:num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technika pro bezjiskrové dělení materiálu (např. vodní paprsek),</w:t>
            </w:r>
          </w:p>
          <w:p w14:paraId="5C90A137" w14:textId="77777777" w:rsidR="00816A74" w:rsidRPr="00376FDC" w:rsidRDefault="00816A74" w:rsidP="00816A74">
            <w:pPr>
              <w:pStyle w:val="Textpsmene"/>
              <w:numPr>
                <w:ilvl w:val="0"/>
                <w:numId w:val="0"/>
              </w:num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3" w:type="dxa"/>
          </w:tcPr>
          <w:p w14:paraId="33859738" w14:textId="3679C0E8" w:rsidR="00816A74" w:rsidRPr="00D42389" w:rsidRDefault="00816A74" w:rsidP="00816A74">
            <w:pPr>
              <w:rPr>
                <w:rFonts w:ascii="Arial" w:hAnsi="Arial" w:cs="Arial"/>
                <w:b/>
                <w:i/>
                <w:highlight w:val="yellow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[bude doplněno dodavatelem dle jeho nabídky a  v souladu se ZD]</w:t>
            </w:r>
          </w:p>
        </w:tc>
        <w:tc>
          <w:tcPr>
            <w:tcW w:w="2010" w:type="dxa"/>
          </w:tcPr>
          <w:p w14:paraId="270709D3" w14:textId="77EA48C3" w:rsidR="00816A74" w:rsidRPr="00D42389" w:rsidRDefault="00816A74" w:rsidP="00816A74">
            <w:pPr>
              <w:rPr>
                <w:rFonts w:ascii="Arial" w:hAnsi="Arial" w:cs="Arial"/>
                <w:b/>
                <w:i/>
                <w:highlight w:val="yellow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[bude doplněno dodavatelem dle jeho nabídky a  v souladu se ZD]</w:t>
            </w:r>
          </w:p>
        </w:tc>
        <w:tc>
          <w:tcPr>
            <w:tcW w:w="1954" w:type="dxa"/>
          </w:tcPr>
          <w:p w14:paraId="5410AC42" w14:textId="71F661CA" w:rsidR="00816A74" w:rsidRPr="00D42389" w:rsidRDefault="00816A74" w:rsidP="00816A74">
            <w:pPr>
              <w:rPr>
                <w:rFonts w:ascii="Arial" w:hAnsi="Arial" w:cs="Arial"/>
                <w:b/>
                <w:i/>
                <w:highlight w:val="yellow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[bude doplněno dodavatelem dle jeho nabídky a  v souladu se ZD]</w:t>
            </w:r>
          </w:p>
        </w:tc>
      </w:tr>
      <w:tr w:rsidR="00816A74" w:rsidRPr="00D42389" w14:paraId="0AE0BBF8" w14:textId="77777777" w:rsidTr="00816A74">
        <w:trPr>
          <w:trHeight w:val="924"/>
        </w:trPr>
        <w:tc>
          <w:tcPr>
            <w:tcW w:w="2674" w:type="dxa"/>
          </w:tcPr>
          <w:p w14:paraId="05CFED51" w14:textId="6D32A656" w:rsidR="00816A74" w:rsidRDefault="00816A74" w:rsidP="00816A74">
            <w:pPr>
              <w:pStyle w:val="Textpsmene"/>
              <w:numPr>
                <w:ilvl w:val="0"/>
                <w:numId w:val="0"/>
              </w:num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Osobní detector / analyzátor plynů s čidly LEL, O2, CO,</w:t>
            </w:r>
          </w:p>
          <w:p w14:paraId="5415D0A8" w14:textId="77777777" w:rsidR="00816A74" w:rsidRDefault="00816A74" w:rsidP="00816A74">
            <w:pPr>
              <w:pStyle w:val="Textpsmene"/>
              <w:numPr>
                <w:ilvl w:val="0"/>
                <w:numId w:val="0"/>
              </w:num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3" w:type="dxa"/>
          </w:tcPr>
          <w:p w14:paraId="63F2AACD" w14:textId="14127374" w:rsidR="00816A74" w:rsidRPr="00D42389" w:rsidRDefault="00816A74" w:rsidP="00816A74">
            <w:pPr>
              <w:rPr>
                <w:rFonts w:ascii="Arial" w:hAnsi="Arial" w:cs="Arial"/>
                <w:b/>
                <w:i/>
                <w:highlight w:val="yellow"/>
                <w:lang w:eastAsia="cs-CZ"/>
              </w:rPr>
            </w:pPr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>[bude doplněno dodavatelem dle jeho nabídky</w:t>
            </w: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a </w:t>
            </w:r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v souladu se ZD]</w:t>
            </w:r>
          </w:p>
        </w:tc>
        <w:tc>
          <w:tcPr>
            <w:tcW w:w="2010" w:type="dxa"/>
          </w:tcPr>
          <w:p w14:paraId="6F8F5848" w14:textId="22E3E05D" w:rsidR="00816A74" w:rsidRPr="00D42389" w:rsidRDefault="00816A74" w:rsidP="00816A74">
            <w:pPr>
              <w:rPr>
                <w:rFonts w:ascii="Arial" w:hAnsi="Arial" w:cs="Arial"/>
                <w:b/>
                <w:i/>
                <w:highlight w:val="yellow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[bude doplněno dodavatelem dle jeho nabídky a  v souladu se ZD]</w:t>
            </w:r>
          </w:p>
        </w:tc>
        <w:tc>
          <w:tcPr>
            <w:tcW w:w="1954" w:type="dxa"/>
          </w:tcPr>
          <w:p w14:paraId="693AABE1" w14:textId="1B23249B" w:rsidR="00816A74" w:rsidRPr="00D42389" w:rsidRDefault="00816A74" w:rsidP="00816A74">
            <w:pPr>
              <w:rPr>
                <w:rFonts w:ascii="Arial" w:hAnsi="Arial" w:cs="Arial"/>
                <w:b/>
                <w:i/>
                <w:highlight w:val="yellow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[bude doplněno dodavatelem dle jeho nabídky a  v souladu se ZD]</w:t>
            </w:r>
          </w:p>
        </w:tc>
      </w:tr>
      <w:tr w:rsidR="00816A74" w:rsidRPr="00D42389" w14:paraId="3BE7F093" w14:textId="77777777" w:rsidTr="00816A74">
        <w:trPr>
          <w:trHeight w:val="1151"/>
        </w:trPr>
        <w:tc>
          <w:tcPr>
            <w:tcW w:w="2674" w:type="dxa"/>
          </w:tcPr>
          <w:p w14:paraId="4C051CB5" w14:textId="465BB63B" w:rsidR="00816A74" w:rsidRPr="00376FDC" w:rsidRDefault="00816A74" w:rsidP="00816A74">
            <w:pPr>
              <w:pStyle w:val="Textpsmene"/>
              <w:numPr>
                <w:ilvl w:val="0"/>
                <w:numId w:val="0"/>
              </w:num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souprava oddělovacích traf pro práci v uzavřených prostorech</w:t>
            </w:r>
            <w:r w:rsidRPr="00376FD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4C50C7A" w14:textId="77777777" w:rsidR="00816A74" w:rsidRDefault="00816A74" w:rsidP="00816A74">
            <w:pPr>
              <w:pStyle w:val="Textpsmene"/>
              <w:numPr>
                <w:ilvl w:val="0"/>
                <w:numId w:val="0"/>
              </w:num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3" w:type="dxa"/>
          </w:tcPr>
          <w:p w14:paraId="167C5CF8" w14:textId="2E401977" w:rsidR="00816A74" w:rsidRPr="00D42389" w:rsidRDefault="00816A74" w:rsidP="00816A74">
            <w:pPr>
              <w:rPr>
                <w:rFonts w:ascii="Arial" w:hAnsi="Arial" w:cs="Arial"/>
                <w:b/>
                <w:i/>
                <w:highlight w:val="yellow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[bude doplněno dodavatelem dle jeho nabídky a  v souladu se ZD]</w:t>
            </w:r>
          </w:p>
        </w:tc>
        <w:tc>
          <w:tcPr>
            <w:tcW w:w="2010" w:type="dxa"/>
          </w:tcPr>
          <w:p w14:paraId="3C0755DC" w14:textId="6C1DA4D2" w:rsidR="00816A74" w:rsidRPr="00D42389" w:rsidRDefault="00816A74" w:rsidP="00816A74">
            <w:pPr>
              <w:rPr>
                <w:rFonts w:ascii="Arial" w:hAnsi="Arial" w:cs="Arial"/>
                <w:b/>
                <w:i/>
                <w:highlight w:val="yellow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[bude doplněno dodavatelem dle jeho nabídky a  v souladu se ZD]</w:t>
            </w:r>
          </w:p>
        </w:tc>
        <w:tc>
          <w:tcPr>
            <w:tcW w:w="1954" w:type="dxa"/>
          </w:tcPr>
          <w:p w14:paraId="0075A281" w14:textId="48490E24" w:rsidR="00816A74" w:rsidRPr="00D42389" w:rsidRDefault="00816A74" w:rsidP="00816A74">
            <w:pPr>
              <w:rPr>
                <w:rFonts w:ascii="Arial" w:hAnsi="Arial" w:cs="Arial"/>
                <w:b/>
                <w:i/>
                <w:highlight w:val="yellow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[bude doplněno dodavatelem dle jeho nabídky a  v souladu se ZD]</w:t>
            </w:r>
          </w:p>
        </w:tc>
      </w:tr>
    </w:tbl>
    <w:p w14:paraId="4559B10F" w14:textId="77777777" w:rsidR="0002197B" w:rsidRPr="00275F75" w:rsidRDefault="0002197B" w:rsidP="00275F75">
      <w:pPr>
        <w:rPr>
          <w:lang w:eastAsia="cs-CZ"/>
        </w:rPr>
      </w:pPr>
    </w:p>
    <w:sectPr w:rsidR="0002197B" w:rsidRPr="00275F75" w:rsidSect="00C607B4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AC110" w14:textId="77777777" w:rsidR="000E7F67" w:rsidRDefault="000E7F67" w:rsidP="00C607B4">
      <w:pPr>
        <w:spacing w:after="0" w:line="240" w:lineRule="auto"/>
      </w:pPr>
      <w:r>
        <w:separator/>
      </w:r>
    </w:p>
  </w:endnote>
  <w:endnote w:type="continuationSeparator" w:id="0">
    <w:p w14:paraId="679BCC19" w14:textId="77777777" w:rsidR="000E7F67" w:rsidRDefault="000E7F67" w:rsidP="00C607B4">
      <w:pPr>
        <w:spacing w:after="0" w:line="240" w:lineRule="auto"/>
      </w:pPr>
      <w:r>
        <w:continuationSeparator/>
      </w:r>
    </w:p>
  </w:endnote>
  <w:endnote w:type="continuationNotice" w:id="1">
    <w:p w14:paraId="7C3A766F" w14:textId="77777777" w:rsidR="000E7F67" w:rsidRDefault="000E7F67" w:rsidP="00C607B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5EB46" w14:textId="77777777" w:rsidR="000E7F67" w:rsidRDefault="000E7F67" w:rsidP="00C607B4">
      <w:pPr>
        <w:spacing w:after="0" w:line="240" w:lineRule="auto"/>
      </w:pPr>
      <w:r>
        <w:separator/>
      </w:r>
    </w:p>
  </w:footnote>
  <w:footnote w:type="continuationSeparator" w:id="0">
    <w:p w14:paraId="60411E76" w14:textId="77777777" w:rsidR="000E7F67" w:rsidRDefault="000E7F67" w:rsidP="00C607B4">
      <w:pPr>
        <w:spacing w:after="0" w:line="240" w:lineRule="auto"/>
      </w:pPr>
      <w:r>
        <w:continuationSeparator/>
      </w:r>
    </w:p>
  </w:footnote>
  <w:footnote w:type="continuationNotice" w:id="1">
    <w:p w14:paraId="0978DC1B" w14:textId="77777777" w:rsidR="000E7F67" w:rsidRDefault="000E7F67" w:rsidP="00C607B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A84D9" w14:textId="32EA0A38" w:rsidR="00D42389" w:rsidRPr="00E6778E" w:rsidRDefault="00D42389" w:rsidP="00D42389">
    <w:pPr>
      <w:pStyle w:val="Zhlav"/>
      <w:rPr>
        <w:sz w:val="18"/>
        <w:szCs w:val="18"/>
      </w:rPr>
    </w:pPr>
    <w:r w:rsidRPr="00E6778E">
      <w:rPr>
        <w:sz w:val="18"/>
        <w:szCs w:val="18"/>
      </w:rPr>
      <w:t>ČEPRO, a.s.</w:t>
    </w:r>
    <w:r w:rsidRPr="00E6778E">
      <w:rPr>
        <w:sz w:val="18"/>
        <w:szCs w:val="18"/>
      </w:rPr>
      <w:tab/>
    </w:r>
    <w:r w:rsidR="00A132CE">
      <w:rPr>
        <w:sz w:val="18"/>
        <w:szCs w:val="18"/>
      </w:rPr>
      <w:t>050</w:t>
    </w:r>
    <w:r w:rsidRPr="00E6778E">
      <w:rPr>
        <w:sz w:val="18"/>
        <w:szCs w:val="18"/>
      </w:rPr>
      <w:t>/2</w:t>
    </w:r>
    <w:r w:rsidR="00A132CE">
      <w:rPr>
        <w:sz w:val="18"/>
        <w:szCs w:val="18"/>
      </w:rPr>
      <w:t>3</w:t>
    </w:r>
    <w:r w:rsidRPr="00E6778E">
      <w:rPr>
        <w:sz w:val="18"/>
        <w:szCs w:val="18"/>
      </w:rPr>
      <w:t>/OCN</w:t>
    </w:r>
    <w:r>
      <w:rPr>
        <w:sz w:val="18"/>
        <w:szCs w:val="18"/>
      </w:rPr>
      <w:t xml:space="preserve"> </w:t>
    </w:r>
    <w:r w:rsidR="00A132CE">
      <w:rPr>
        <w:sz w:val="18"/>
        <w:szCs w:val="18"/>
      </w:rPr>
      <w:tab/>
    </w:r>
    <w:r w:rsidRPr="00E6778E">
      <w:rPr>
        <w:sz w:val="18"/>
        <w:szCs w:val="18"/>
      </w:rPr>
      <w:t xml:space="preserve">Stránka </w:t>
    </w:r>
    <w:r w:rsidRPr="00E6778E">
      <w:rPr>
        <w:sz w:val="18"/>
        <w:szCs w:val="18"/>
      </w:rPr>
      <w:fldChar w:fldCharType="begin"/>
    </w:r>
    <w:r w:rsidRPr="00E6778E">
      <w:rPr>
        <w:sz w:val="18"/>
        <w:szCs w:val="18"/>
      </w:rPr>
      <w:instrText>PAGE  \* Arabic  \* MERGEFORMAT</w:instrText>
    </w:r>
    <w:r w:rsidRPr="00E6778E">
      <w:rPr>
        <w:sz w:val="18"/>
        <w:szCs w:val="18"/>
      </w:rPr>
      <w:fldChar w:fldCharType="separate"/>
    </w:r>
    <w:r>
      <w:rPr>
        <w:sz w:val="18"/>
        <w:szCs w:val="18"/>
      </w:rPr>
      <w:t>12</w:t>
    </w:r>
    <w:r w:rsidRPr="00E6778E">
      <w:rPr>
        <w:sz w:val="18"/>
        <w:szCs w:val="18"/>
      </w:rPr>
      <w:fldChar w:fldCharType="end"/>
    </w:r>
    <w:r w:rsidRPr="00E6778E">
      <w:rPr>
        <w:sz w:val="18"/>
        <w:szCs w:val="18"/>
      </w:rPr>
      <w:t xml:space="preserve"> z </w:t>
    </w:r>
    <w:r w:rsidRPr="00E6778E">
      <w:rPr>
        <w:sz w:val="18"/>
        <w:szCs w:val="18"/>
      </w:rPr>
      <w:fldChar w:fldCharType="begin"/>
    </w:r>
    <w:r w:rsidRPr="00E6778E">
      <w:rPr>
        <w:sz w:val="18"/>
        <w:szCs w:val="18"/>
      </w:rPr>
      <w:instrText>NUMPAGES  \* Arabic  \* MERGEFORMAT</w:instrText>
    </w:r>
    <w:r w:rsidRPr="00E6778E">
      <w:rPr>
        <w:sz w:val="18"/>
        <w:szCs w:val="18"/>
      </w:rPr>
      <w:fldChar w:fldCharType="separate"/>
    </w:r>
    <w:r>
      <w:rPr>
        <w:sz w:val="18"/>
        <w:szCs w:val="18"/>
      </w:rPr>
      <w:t>18</w:t>
    </w:r>
    <w:r w:rsidRPr="00E6778E">
      <w:rPr>
        <w:sz w:val="18"/>
        <w:szCs w:val="18"/>
      </w:rPr>
      <w:fldChar w:fldCharType="end"/>
    </w:r>
  </w:p>
  <w:p w14:paraId="5B914563" w14:textId="77777777" w:rsidR="00A132CE" w:rsidRPr="00A132CE" w:rsidRDefault="00D42389" w:rsidP="00A132CE">
    <w:pPr>
      <w:pStyle w:val="Zhlav"/>
      <w:pBdr>
        <w:bottom w:val="single" w:sz="4" w:space="1" w:color="auto"/>
      </w:pBdr>
      <w:rPr>
        <w:sz w:val="18"/>
        <w:szCs w:val="18"/>
      </w:rPr>
    </w:pPr>
    <w:r w:rsidRPr="00E6778E">
      <w:rPr>
        <w:sz w:val="18"/>
        <w:szCs w:val="18"/>
      </w:rPr>
      <w:tab/>
    </w:r>
    <w:r w:rsidR="00A132CE" w:rsidRPr="00A132CE">
      <w:rPr>
        <w:sz w:val="18"/>
        <w:szCs w:val="18"/>
      </w:rPr>
      <w:t>Rámcová dohoda – Strojní opravy a úpravy nádrží a technologie“</w:t>
    </w:r>
  </w:p>
  <w:p w14:paraId="6F1FBD6E" w14:textId="77777777" w:rsidR="00A132CE" w:rsidRPr="00A132CE" w:rsidRDefault="00A132CE" w:rsidP="00A132CE">
    <w:pPr>
      <w:pStyle w:val="Zhlav"/>
      <w:pBdr>
        <w:bottom w:val="single" w:sz="4" w:space="1" w:color="auto"/>
      </w:pBdr>
      <w:rPr>
        <w:sz w:val="18"/>
        <w:szCs w:val="18"/>
      </w:rPr>
    </w:pPr>
    <w:r w:rsidRPr="00A132CE">
      <w:rPr>
        <w:sz w:val="18"/>
        <w:szCs w:val="18"/>
      </w:rPr>
      <w:tab/>
    </w:r>
    <w:r w:rsidRPr="00A132CE">
      <w:rPr>
        <w:sz w:val="18"/>
        <w:szCs w:val="18"/>
      </w:rPr>
      <w:tab/>
    </w:r>
  </w:p>
  <w:p w14:paraId="2FB31654" w14:textId="578A205D" w:rsidR="00A132CE" w:rsidRPr="00A132CE" w:rsidRDefault="00A132CE" w:rsidP="00A132CE">
    <w:pPr>
      <w:pStyle w:val="Zhlav"/>
      <w:pBdr>
        <w:bottom w:val="single" w:sz="4" w:space="1" w:color="auto"/>
      </w:pBdr>
      <w:rPr>
        <w:sz w:val="18"/>
        <w:szCs w:val="18"/>
      </w:rPr>
    </w:pPr>
    <w:r w:rsidRPr="00A132CE">
      <w:rPr>
        <w:sz w:val="18"/>
        <w:szCs w:val="18"/>
      </w:rPr>
      <w:tab/>
    </w:r>
    <w:r w:rsidRPr="00A132CE">
      <w:rPr>
        <w:sz w:val="18"/>
        <w:szCs w:val="18"/>
      </w:rPr>
      <w:tab/>
    </w:r>
    <w:r w:rsidRPr="00A132CE">
      <w:rPr>
        <w:sz w:val="18"/>
        <w:szCs w:val="18"/>
      </w:rPr>
      <w:tab/>
      <w:t xml:space="preserve">                 </w:t>
    </w:r>
    <w:r>
      <w:rPr>
        <w:sz w:val="18"/>
        <w:szCs w:val="18"/>
      </w:rPr>
      <w:tab/>
    </w:r>
    <w:r w:rsidRPr="00A132CE">
      <w:rPr>
        <w:sz w:val="18"/>
        <w:szCs w:val="18"/>
      </w:rPr>
      <w:t xml:space="preserve">č. smlouvy Objednatele: </w:t>
    </w:r>
  </w:p>
  <w:p w14:paraId="28F2429A" w14:textId="005A358E" w:rsidR="00C607B4" w:rsidRDefault="00A132CE" w:rsidP="00A132CE">
    <w:pPr>
      <w:pStyle w:val="Zhlav"/>
      <w:pBdr>
        <w:bottom w:val="single" w:sz="4" w:space="1" w:color="auto"/>
      </w:pBdr>
    </w:pPr>
    <w:r w:rsidRPr="00A132CE">
      <w:rPr>
        <w:sz w:val="18"/>
        <w:szCs w:val="18"/>
      </w:rPr>
      <w:tab/>
      <w:t xml:space="preserve">                                                                                                           </w:t>
    </w:r>
    <w:r>
      <w:rPr>
        <w:sz w:val="18"/>
        <w:szCs w:val="18"/>
      </w:rPr>
      <w:t xml:space="preserve">                               </w:t>
    </w:r>
    <w:r w:rsidRPr="00A132CE">
      <w:rPr>
        <w:sz w:val="18"/>
        <w:szCs w:val="18"/>
      </w:rPr>
      <w:t xml:space="preserve"> č. smlouvy Zhotovitele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F20DC"/>
    <w:multiLevelType w:val="hybridMultilevel"/>
    <w:tmpl w:val="7F0C53DE"/>
    <w:lvl w:ilvl="0" w:tplc="0405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" w15:restartNumberingAfterBreak="0">
    <w:nsid w:val="126A2E46"/>
    <w:multiLevelType w:val="hybridMultilevel"/>
    <w:tmpl w:val="DB665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104E4C"/>
    <w:multiLevelType w:val="hybridMultilevel"/>
    <w:tmpl w:val="9348AC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83418B5"/>
    <w:multiLevelType w:val="hybridMultilevel"/>
    <w:tmpl w:val="2BA00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8336B6"/>
    <w:multiLevelType w:val="hybridMultilevel"/>
    <w:tmpl w:val="4000CB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F15D59"/>
    <w:multiLevelType w:val="hybridMultilevel"/>
    <w:tmpl w:val="AF9A55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936D3E"/>
    <w:multiLevelType w:val="hybridMultilevel"/>
    <w:tmpl w:val="7EE466F6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9" w15:restartNumberingAfterBreak="0">
    <w:nsid w:val="57035F91"/>
    <w:multiLevelType w:val="hybridMultilevel"/>
    <w:tmpl w:val="20FE1B0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8D529BA"/>
    <w:multiLevelType w:val="hybridMultilevel"/>
    <w:tmpl w:val="15B03F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FD221D"/>
    <w:multiLevelType w:val="hybridMultilevel"/>
    <w:tmpl w:val="E0C6A1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4" w15:restartNumberingAfterBreak="0">
    <w:nsid w:val="6C8D1ED3"/>
    <w:multiLevelType w:val="hybridMultilevel"/>
    <w:tmpl w:val="8884A8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1167A6"/>
    <w:multiLevelType w:val="hybridMultilevel"/>
    <w:tmpl w:val="4448F1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B8D166E"/>
    <w:multiLevelType w:val="multilevel"/>
    <w:tmpl w:val="2C2AA840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FEB3B64"/>
    <w:multiLevelType w:val="multilevel"/>
    <w:tmpl w:val="4586AC02"/>
    <w:name w:val="TAVEL"/>
    <w:lvl w:ilvl="0">
      <w:start w:val="1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703" w:hanging="70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268"/>
        </w:tabs>
        <w:ind w:left="1406" w:hanging="703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274900471">
    <w:abstractNumId w:val="4"/>
  </w:num>
  <w:num w:numId="2" w16cid:durableId="1903444610">
    <w:abstractNumId w:val="6"/>
  </w:num>
  <w:num w:numId="3" w16cid:durableId="565722964">
    <w:abstractNumId w:val="15"/>
  </w:num>
  <w:num w:numId="4" w16cid:durableId="1186018147">
    <w:abstractNumId w:val="1"/>
  </w:num>
  <w:num w:numId="5" w16cid:durableId="1254511258">
    <w:abstractNumId w:val="10"/>
  </w:num>
  <w:num w:numId="6" w16cid:durableId="329526987">
    <w:abstractNumId w:val="17"/>
  </w:num>
  <w:num w:numId="7" w16cid:durableId="4901004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08938630">
    <w:abstractNumId w:val="17"/>
  </w:num>
  <w:num w:numId="9" w16cid:durableId="1354306610">
    <w:abstractNumId w:val="14"/>
  </w:num>
  <w:num w:numId="10" w16cid:durableId="2000040584">
    <w:abstractNumId w:val="17"/>
  </w:num>
  <w:num w:numId="11" w16cid:durableId="1760517510">
    <w:abstractNumId w:val="17"/>
  </w:num>
  <w:num w:numId="12" w16cid:durableId="2077973068">
    <w:abstractNumId w:val="17"/>
  </w:num>
  <w:num w:numId="13" w16cid:durableId="1500266189">
    <w:abstractNumId w:val="17"/>
  </w:num>
  <w:num w:numId="14" w16cid:durableId="16587063">
    <w:abstractNumId w:val="17"/>
  </w:num>
  <w:num w:numId="15" w16cid:durableId="1992756766">
    <w:abstractNumId w:val="17"/>
  </w:num>
  <w:num w:numId="16" w16cid:durableId="1339649394">
    <w:abstractNumId w:val="17"/>
  </w:num>
  <w:num w:numId="17" w16cid:durableId="614597629">
    <w:abstractNumId w:val="17"/>
  </w:num>
  <w:num w:numId="18" w16cid:durableId="2146385364">
    <w:abstractNumId w:val="17"/>
  </w:num>
  <w:num w:numId="19" w16cid:durableId="314115160">
    <w:abstractNumId w:val="17"/>
  </w:num>
  <w:num w:numId="20" w16cid:durableId="1338927813">
    <w:abstractNumId w:val="17"/>
  </w:num>
  <w:num w:numId="21" w16cid:durableId="1473019364">
    <w:abstractNumId w:val="17"/>
  </w:num>
  <w:num w:numId="22" w16cid:durableId="601187863">
    <w:abstractNumId w:val="17"/>
  </w:num>
  <w:num w:numId="23" w16cid:durableId="966737107">
    <w:abstractNumId w:val="3"/>
  </w:num>
  <w:num w:numId="24" w16cid:durableId="287400997">
    <w:abstractNumId w:val="18"/>
  </w:num>
  <w:num w:numId="25" w16cid:durableId="1802963670">
    <w:abstractNumId w:val="17"/>
  </w:num>
  <w:num w:numId="26" w16cid:durableId="1334258185">
    <w:abstractNumId w:val="8"/>
  </w:num>
  <w:num w:numId="27" w16cid:durableId="1667049521">
    <w:abstractNumId w:val="12"/>
  </w:num>
  <w:num w:numId="28" w16cid:durableId="1760442440">
    <w:abstractNumId w:val="5"/>
  </w:num>
  <w:num w:numId="29" w16cid:durableId="581572239">
    <w:abstractNumId w:val="16"/>
  </w:num>
  <w:num w:numId="30" w16cid:durableId="1009141375">
    <w:abstractNumId w:val="0"/>
  </w:num>
  <w:num w:numId="31" w16cid:durableId="223102912">
    <w:abstractNumId w:val="9"/>
  </w:num>
  <w:num w:numId="32" w16cid:durableId="1539929937">
    <w:abstractNumId w:val="7"/>
  </w:num>
  <w:num w:numId="33" w16cid:durableId="1182550605">
    <w:abstractNumId w:val="13"/>
  </w:num>
  <w:num w:numId="34" w16cid:durableId="538588655">
    <w:abstractNumId w:val="2"/>
  </w:num>
  <w:num w:numId="35" w16cid:durableId="7619220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4D2"/>
    <w:rsid w:val="00003E6B"/>
    <w:rsid w:val="000162E4"/>
    <w:rsid w:val="0002197B"/>
    <w:rsid w:val="00041F02"/>
    <w:rsid w:val="0007287A"/>
    <w:rsid w:val="000A6ACF"/>
    <w:rsid w:val="000B3821"/>
    <w:rsid w:val="000C5102"/>
    <w:rsid w:val="000C7F3C"/>
    <w:rsid w:val="000E7F67"/>
    <w:rsid w:val="000F19ED"/>
    <w:rsid w:val="000F56D6"/>
    <w:rsid w:val="00104935"/>
    <w:rsid w:val="00111B4B"/>
    <w:rsid w:val="00132FFC"/>
    <w:rsid w:val="001330B6"/>
    <w:rsid w:val="00162870"/>
    <w:rsid w:val="0018090F"/>
    <w:rsid w:val="00184965"/>
    <w:rsid w:val="001A18DE"/>
    <w:rsid w:val="001D5E47"/>
    <w:rsid w:val="0020318B"/>
    <w:rsid w:val="002058AE"/>
    <w:rsid w:val="00207A08"/>
    <w:rsid w:val="00210B74"/>
    <w:rsid w:val="00217EF8"/>
    <w:rsid w:val="002244C6"/>
    <w:rsid w:val="0022653F"/>
    <w:rsid w:val="00275F75"/>
    <w:rsid w:val="00284812"/>
    <w:rsid w:val="002A439E"/>
    <w:rsid w:val="002B2D01"/>
    <w:rsid w:val="002C2DCB"/>
    <w:rsid w:val="002D3732"/>
    <w:rsid w:val="002D7BB7"/>
    <w:rsid w:val="002E5B9D"/>
    <w:rsid w:val="002F3A34"/>
    <w:rsid w:val="002F754C"/>
    <w:rsid w:val="003021F1"/>
    <w:rsid w:val="00316115"/>
    <w:rsid w:val="003766FF"/>
    <w:rsid w:val="00390C9A"/>
    <w:rsid w:val="00391543"/>
    <w:rsid w:val="00391C37"/>
    <w:rsid w:val="00392CA6"/>
    <w:rsid w:val="00396B12"/>
    <w:rsid w:val="00397640"/>
    <w:rsid w:val="003A0464"/>
    <w:rsid w:val="003D54CE"/>
    <w:rsid w:val="003D75E9"/>
    <w:rsid w:val="003E4384"/>
    <w:rsid w:val="003F0C79"/>
    <w:rsid w:val="003F10D3"/>
    <w:rsid w:val="003F1AA6"/>
    <w:rsid w:val="003F6090"/>
    <w:rsid w:val="004012CD"/>
    <w:rsid w:val="004034D2"/>
    <w:rsid w:val="00405F63"/>
    <w:rsid w:val="004064C3"/>
    <w:rsid w:val="004123C7"/>
    <w:rsid w:val="00412A7D"/>
    <w:rsid w:val="0041579C"/>
    <w:rsid w:val="00432B1D"/>
    <w:rsid w:val="00440AB0"/>
    <w:rsid w:val="00442F6E"/>
    <w:rsid w:val="00455C82"/>
    <w:rsid w:val="004563FC"/>
    <w:rsid w:val="004625EF"/>
    <w:rsid w:val="004643AD"/>
    <w:rsid w:val="00465404"/>
    <w:rsid w:val="00486718"/>
    <w:rsid w:val="00486DA0"/>
    <w:rsid w:val="00487FA2"/>
    <w:rsid w:val="00490633"/>
    <w:rsid w:val="0049203E"/>
    <w:rsid w:val="00493E1D"/>
    <w:rsid w:val="00496A36"/>
    <w:rsid w:val="004B6580"/>
    <w:rsid w:val="004D76EB"/>
    <w:rsid w:val="004E597E"/>
    <w:rsid w:val="004E67E0"/>
    <w:rsid w:val="004F28D1"/>
    <w:rsid w:val="00500FA8"/>
    <w:rsid w:val="0050101A"/>
    <w:rsid w:val="005031D4"/>
    <w:rsid w:val="00581B6F"/>
    <w:rsid w:val="005B12ED"/>
    <w:rsid w:val="005D4907"/>
    <w:rsid w:val="005E27B8"/>
    <w:rsid w:val="005E55B6"/>
    <w:rsid w:val="00600870"/>
    <w:rsid w:val="00613D38"/>
    <w:rsid w:val="00615E18"/>
    <w:rsid w:val="00635037"/>
    <w:rsid w:val="00642B5B"/>
    <w:rsid w:val="006432CE"/>
    <w:rsid w:val="006437CC"/>
    <w:rsid w:val="006444A4"/>
    <w:rsid w:val="0065621E"/>
    <w:rsid w:val="00685BF2"/>
    <w:rsid w:val="006A52F0"/>
    <w:rsid w:val="006C12FF"/>
    <w:rsid w:val="006C3C15"/>
    <w:rsid w:val="006C635A"/>
    <w:rsid w:val="006D1E89"/>
    <w:rsid w:val="006D2EA4"/>
    <w:rsid w:val="006D77D3"/>
    <w:rsid w:val="006E052A"/>
    <w:rsid w:val="006E5C1D"/>
    <w:rsid w:val="00706875"/>
    <w:rsid w:val="0070752D"/>
    <w:rsid w:val="007079DF"/>
    <w:rsid w:val="00717D9D"/>
    <w:rsid w:val="007264F7"/>
    <w:rsid w:val="00743FE5"/>
    <w:rsid w:val="007451A3"/>
    <w:rsid w:val="0074701A"/>
    <w:rsid w:val="00756537"/>
    <w:rsid w:val="00790FAD"/>
    <w:rsid w:val="007A5E06"/>
    <w:rsid w:val="007C1235"/>
    <w:rsid w:val="007D3382"/>
    <w:rsid w:val="007F6828"/>
    <w:rsid w:val="0080035E"/>
    <w:rsid w:val="008147D6"/>
    <w:rsid w:val="00816A74"/>
    <w:rsid w:val="0082195E"/>
    <w:rsid w:val="00822DCC"/>
    <w:rsid w:val="00860B7B"/>
    <w:rsid w:val="00897F35"/>
    <w:rsid w:val="008B1C13"/>
    <w:rsid w:val="008D7565"/>
    <w:rsid w:val="008E5F7C"/>
    <w:rsid w:val="008F03F8"/>
    <w:rsid w:val="008F48EE"/>
    <w:rsid w:val="00906204"/>
    <w:rsid w:val="009152D6"/>
    <w:rsid w:val="00934EC1"/>
    <w:rsid w:val="00944F8C"/>
    <w:rsid w:val="00947EF2"/>
    <w:rsid w:val="00961D06"/>
    <w:rsid w:val="00984F4C"/>
    <w:rsid w:val="009959C4"/>
    <w:rsid w:val="009B1208"/>
    <w:rsid w:val="009D1835"/>
    <w:rsid w:val="009D4310"/>
    <w:rsid w:val="009E4105"/>
    <w:rsid w:val="009E5CC0"/>
    <w:rsid w:val="009F35DE"/>
    <w:rsid w:val="009F4058"/>
    <w:rsid w:val="009F439F"/>
    <w:rsid w:val="00A132CE"/>
    <w:rsid w:val="00A3385E"/>
    <w:rsid w:val="00A36BBF"/>
    <w:rsid w:val="00A470C0"/>
    <w:rsid w:val="00A472A7"/>
    <w:rsid w:val="00A47ED0"/>
    <w:rsid w:val="00A615C2"/>
    <w:rsid w:val="00A94EFB"/>
    <w:rsid w:val="00A95DFB"/>
    <w:rsid w:val="00AB6880"/>
    <w:rsid w:val="00AC1D79"/>
    <w:rsid w:val="00AC2A17"/>
    <w:rsid w:val="00AD0616"/>
    <w:rsid w:val="00AE3861"/>
    <w:rsid w:val="00AE3C43"/>
    <w:rsid w:val="00AF400B"/>
    <w:rsid w:val="00AF5AD8"/>
    <w:rsid w:val="00B10FD9"/>
    <w:rsid w:val="00B248D5"/>
    <w:rsid w:val="00B269D7"/>
    <w:rsid w:val="00B45E24"/>
    <w:rsid w:val="00B55F4B"/>
    <w:rsid w:val="00B90490"/>
    <w:rsid w:val="00B97631"/>
    <w:rsid w:val="00BA2150"/>
    <w:rsid w:val="00BB4122"/>
    <w:rsid w:val="00BB553E"/>
    <w:rsid w:val="00BB55F9"/>
    <w:rsid w:val="00BD5F14"/>
    <w:rsid w:val="00BD6570"/>
    <w:rsid w:val="00BD6682"/>
    <w:rsid w:val="00BE5B3A"/>
    <w:rsid w:val="00C0545A"/>
    <w:rsid w:val="00C110EA"/>
    <w:rsid w:val="00C2185D"/>
    <w:rsid w:val="00C24CD2"/>
    <w:rsid w:val="00C35DFB"/>
    <w:rsid w:val="00C43467"/>
    <w:rsid w:val="00C465FF"/>
    <w:rsid w:val="00C607B4"/>
    <w:rsid w:val="00C808E2"/>
    <w:rsid w:val="00CA204A"/>
    <w:rsid w:val="00D13B39"/>
    <w:rsid w:val="00D16BCF"/>
    <w:rsid w:val="00D20243"/>
    <w:rsid w:val="00D42389"/>
    <w:rsid w:val="00D55992"/>
    <w:rsid w:val="00D67DC5"/>
    <w:rsid w:val="00D75948"/>
    <w:rsid w:val="00D81DAF"/>
    <w:rsid w:val="00DA5563"/>
    <w:rsid w:val="00DD0D3C"/>
    <w:rsid w:val="00DD3AFC"/>
    <w:rsid w:val="00DD3BA3"/>
    <w:rsid w:val="00DD5CE9"/>
    <w:rsid w:val="00DF7E42"/>
    <w:rsid w:val="00E1372A"/>
    <w:rsid w:val="00E15CA8"/>
    <w:rsid w:val="00E203C0"/>
    <w:rsid w:val="00E244D8"/>
    <w:rsid w:val="00E41976"/>
    <w:rsid w:val="00E4736A"/>
    <w:rsid w:val="00E64528"/>
    <w:rsid w:val="00E7229D"/>
    <w:rsid w:val="00E8761B"/>
    <w:rsid w:val="00E909F1"/>
    <w:rsid w:val="00EC1D40"/>
    <w:rsid w:val="00ED5360"/>
    <w:rsid w:val="00EE5DDB"/>
    <w:rsid w:val="00EF2C84"/>
    <w:rsid w:val="00EF2E92"/>
    <w:rsid w:val="00EF2F8D"/>
    <w:rsid w:val="00EF52E5"/>
    <w:rsid w:val="00EF5931"/>
    <w:rsid w:val="00F13FF5"/>
    <w:rsid w:val="00F15089"/>
    <w:rsid w:val="00F173D4"/>
    <w:rsid w:val="00F178CA"/>
    <w:rsid w:val="00F32534"/>
    <w:rsid w:val="00F33238"/>
    <w:rsid w:val="00F3589B"/>
    <w:rsid w:val="00F54FCC"/>
    <w:rsid w:val="00F630D5"/>
    <w:rsid w:val="00F6701A"/>
    <w:rsid w:val="00F74C06"/>
    <w:rsid w:val="00F82839"/>
    <w:rsid w:val="00F82A4A"/>
    <w:rsid w:val="00FB2804"/>
    <w:rsid w:val="00FB2F35"/>
    <w:rsid w:val="00FC165B"/>
    <w:rsid w:val="00FF7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B20583"/>
  <w15:docId w15:val="{72A3D490-A04D-42C9-9AAE-B38E20485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07B4"/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C607B4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Nadpis2">
    <w:name w:val="heading 2"/>
    <w:basedOn w:val="Normln"/>
    <w:next w:val="Normln"/>
    <w:link w:val="Nadpis2Char"/>
    <w:autoRedefine/>
    <w:qFormat/>
    <w:rsid w:val="00C607B4"/>
    <w:pPr>
      <w:keepNext/>
      <w:spacing w:before="360" w:after="60" w:line="240" w:lineRule="auto"/>
      <w:outlineLvl w:val="1"/>
    </w:pPr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uiPriority w:val="34"/>
    <w:qFormat/>
    <w:rsid w:val="00C607B4"/>
    <w:pPr>
      <w:ind w:left="720"/>
      <w:contextualSpacing/>
    </w:pPr>
  </w:style>
  <w:style w:type="paragraph" w:customStyle="1" w:styleId="Nadpislnku">
    <w:name w:val="Nadpis článku"/>
    <w:basedOn w:val="Normln"/>
    <w:link w:val="NadpislnkuChar"/>
    <w:qFormat/>
    <w:rsid w:val="00C607B4"/>
    <w:pPr>
      <w:keepNext/>
      <w:numPr>
        <w:numId w:val="6"/>
      </w:numPr>
      <w:spacing w:before="240" w:after="0" w:line="264" w:lineRule="auto"/>
    </w:pPr>
    <w:rPr>
      <w:rFonts w:eastAsia="Times New Roman" w:cs="Times New Roman"/>
      <w:b/>
      <w:kern w:val="16"/>
      <w:szCs w:val="24"/>
      <w:lang w:eastAsia="cs-CZ"/>
    </w:rPr>
  </w:style>
  <w:style w:type="character" w:customStyle="1" w:styleId="NadpislnkuChar">
    <w:name w:val="Nadpis článku Char"/>
    <w:link w:val="Nadpislnku"/>
    <w:rsid w:val="009959C4"/>
    <w:rPr>
      <w:rFonts w:eastAsia="Times New Roman" w:cs="Times New Roman"/>
      <w:b/>
      <w:kern w:val="16"/>
      <w:szCs w:val="24"/>
      <w:lang w:eastAsia="cs-CZ"/>
    </w:rPr>
  </w:style>
  <w:style w:type="paragraph" w:customStyle="1" w:styleId="Odsttext">
    <w:name w:val="Odst. text"/>
    <w:basedOn w:val="Normln"/>
    <w:link w:val="OdsttextChar"/>
    <w:qFormat/>
    <w:rsid w:val="009959C4"/>
    <w:pPr>
      <w:numPr>
        <w:ilvl w:val="1"/>
        <w:numId w:val="6"/>
      </w:numPr>
      <w:spacing w:before="120" w:after="0" w:line="264" w:lineRule="auto"/>
    </w:pPr>
    <w:rPr>
      <w:rFonts w:eastAsia="Times New Roman" w:cs="Times New Roman"/>
      <w:kern w:val="16"/>
      <w:szCs w:val="24"/>
      <w:lang w:eastAsia="cs-CZ"/>
    </w:rPr>
  </w:style>
  <w:style w:type="character" w:customStyle="1" w:styleId="OdsttextChar">
    <w:name w:val="Odst. text Char"/>
    <w:link w:val="Odsttext"/>
    <w:rsid w:val="009959C4"/>
    <w:rPr>
      <w:rFonts w:eastAsia="Times New Roman" w:cs="Times New Roman"/>
      <w:kern w:val="16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F1AA6"/>
    <w:rPr>
      <w:color w:val="0563C1" w:themeColor="hyperlink"/>
      <w:u w:val="single"/>
    </w:rPr>
  </w:style>
  <w:style w:type="character" w:styleId="Znakapoznpodarou">
    <w:name w:val="footnote reference"/>
    <w:basedOn w:val="Standardnpsmoodstavce"/>
    <w:semiHidden/>
    <w:rsid w:val="00DF7E42"/>
    <w:rPr>
      <w:vertAlign w:val="superscript"/>
    </w:rPr>
  </w:style>
  <w:style w:type="character" w:styleId="Siln">
    <w:name w:val="Strong"/>
    <w:basedOn w:val="Standardnpsmoodstavce"/>
    <w:qFormat/>
    <w:rsid w:val="007C1235"/>
    <w:rPr>
      <w:b/>
      <w:bCs/>
    </w:rPr>
  </w:style>
  <w:style w:type="table" w:styleId="Mkatabulky">
    <w:name w:val="Table Grid"/>
    <w:basedOn w:val="Normlntabulka"/>
    <w:rsid w:val="001049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odsazen">
    <w:name w:val="Normal Indent"/>
    <w:basedOn w:val="Normln"/>
    <w:rsid w:val="00B90490"/>
    <w:pPr>
      <w:spacing w:before="40" w:after="0" w:line="240" w:lineRule="auto"/>
      <w:ind w:left="1072"/>
    </w:pPr>
    <w:rPr>
      <w:rFonts w:ascii="Arial" w:eastAsia="Times New Roman" w:hAnsi="Arial" w:cs="Times New Roman"/>
      <w:sz w:val="20"/>
      <w:szCs w:val="20"/>
      <w:lang w:val="en-US" w:eastAsia="cs-CZ"/>
    </w:rPr>
  </w:style>
  <w:style w:type="character" w:customStyle="1" w:styleId="platne1">
    <w:name w:val="platne1"/>
    <w:rsid w:val="00B90490"/>
    <w:rPr>
      <w:rFonts w:cs="Times New Roman"/>
    </w:rPr>
  </w:style>
  <w:style w:type="paragraph" w:customStyle="1" w:styleId="Odstpsmeno">
    <w:name w:val="Odst. písmeno"/>
    <w:basedOn w:val="Normln"/>
    <w:uiPriority w:val="99"/>
    <w:rsid w:val="00B90490"/>
    <w:pPr>
      <w:tabs>
        <w:tab w:val="num" w:pos="2268"/>
      </w:tabs>
      <w:spacing w:before="60" w:after="0" w:line="240" w:lineRule="auto"/>
      <w:ind w:left="1406" w:hanging="703"/>
      <w:jc w:val="both"/>
    </w:pPr>
    <w:rPr>
      <w:rFonts w:ascii="Times New Roman" w:eastAsia="Times New Roman" w:hAnsi="Times New Roman" w:cs="Times New Roman"/>
      <w:lang w:eastAsia="cs-CZ"/>
    </w:rPr>
  </w:style>
  <w:style w:type="paragraph" w:customStyle="1" w:styleId="Odstbod">
    <w:name w:val="Odst. bod"/>
    <w:basedOn w:val="Normln"/>
    <w:uiPriority w:val="99"/>
    <w:rsid w:val="00B90490"/>
    <w:pPr>
      <w:spacing w:before="60" w:after="0" w:line="240" w:lineRule="auto"/>
      <w:ind w:left="2245" w:hanging="839"/>
      <w:jc w:val="both"/>
    </w:pPr>
    <w:rPr>
      <w:rFonts w:ascii="Times New Roman" w:eastAsia="Times New Roman" w:hAnsi="Times New Roman" w:cs="Times New Roman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E5C1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607B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E5C1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607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5C1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5C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5C1D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486DA0"/>
    <w:pPr>
      <w:spacing w:after="0" w:line="240" w:lineRule="auto"/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C607B4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C607B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C607B4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C607B4"/>
  </w:style>
  <w:style w:type="paragraph" w:customStyle="1" w:styleId="02-ODST-2">
    <w:name w:val="02-ODST-2"/>
    <w:basedOn w:val="Normln"/>
    <w:qFormat/>
    <w:rsid w:val="00C607B4"/>
    <w:pPr>
      <w:numPr>
        <w:ilvl w:val="1"/>
        <w:numId w:val="27"/>
      </w:numPr>
      <w:tabs>
        <w:tab w:val="left" w:pos="567"/>
      </w:tabs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01-L">
    <w:name w:val="01-ČL."/>
    <w:basedOn w:val="Normln"/>
    <w:next w:val="Normln"/>
    <w:qFormat/>
    <w:rsid w:val="00C607B4"/>
    <w:pPr>
      <w:keepNext/>
      <w:numPr>
        <w:numId w:val="27"/>
      </w:numPr>
      <w:spacing w:before="360" w:after="0" w:line="240" w:lineRule="auto"/>
      <w:ind w:left="15" w:firstLine="2"/>
      <w:jc w:val="center"/>
    </w:pPr>
    <w:rPr>
      <w:rFonts w:ascii="Arial" w:eastAsia="Times New Roman" w:hAnsi="Arial" w:cs="Times New Roman"/>
      <w:b/>
      <w:bCs/>
      <w:sz w:val="24"/>
      <w:szCs w:val="20"/>
      <w:lang w:eastAsia="cs-CZ"/>
    </w:rPr>
  </w:style>
  <w:style w:type="paragraph" w:customStyle="1" w:styleId="05-ODST-3">
    <w:name w:val="05-ODST-3"/>
    <w:basedOn w:val="02-ODST-2"/>
    <w:qFormat/>
    <w:rsid w:val="00C607B4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C607B4"/>
    <w:pPr>
      <w:numPr>
        <w:ilvl w:val="3"/>
      </w:numPr>
      <w:tabs>
        <w:tab w:val="left" w:pos="1701"/>
      </w:tabs>
    </w:pPr>
  </w:style>
  <w:style w:type="paragraph" w:styleId="Zhlav">
    <w:name w:val="header"/>
    <w:basedOn w:val="Normln"/>
    <w:link w:val="ZhlavChar"/>
    <w:uiPriority w:val="99"/>
    <w:unhideWhenUsed/>
    <w:rsid w:val="00C607B4"/>
    <w:pPr>
      <w:tabs>
        <w:tab w:val="center" w:pos="4513"/>
        <w:tab w:val="right" w:pos="902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C607B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607B4"/>
    <w:pPr>
      <w:tabs>
        <w:tab w:val="center" w:pos="4513"/>
        <w:tab w:val="right" w:pos="902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C607B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C607B4"/>
    <w:rPr>
      <w:rFonts w:cs="Times New Roman"/>
    </w:rPr>
  </w:style>
  <w:style w:type="table" w:customStyle="1" w:styleId="Mkatabulky1">
    <w:name w:val="Mřížka tabulky1"/>
    <w:basedOn w:val="Normlntabulka"/>
    <w:next w:val="Mkatabulky"/>
    <w:rsid w:val="004E59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rsid w:val="00D42389"/>
  </w:style>
  <w:style w:type="paragraph" w:customStyle="1" w:styleId="Textodstavce">
    <w:name w:val="Text odstavce"/>
    <w:basedOn w:val="Normln"/>
    <w:uiPriority w:val="99"/>
    <w:rsid w:val="009F439F"/>
    <w:pPr>
      <w:numPr>
        <w:numId w:val="33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9F439F"/>
    <w:pPr>
      <w:numPr>
        <w:ilvl w:val="1"/>
        <w:numId w:val="33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80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71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41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02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0B258-743F-430B-8C3E-97C4A4F2A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331</Words>
  <Characters>1957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Ševecová Ivana</cp:lastModifiedBy>
  <cp:revision>5</cp:revision>
  <cp:lastPrinted>2019-06-05T13:06:00Z</cp:lastPrinted>
  <dcterms:created xsi:type="dcterms:W3CDTF">2023-04-04T16:37:00Z</dcterms:created>
  <dcterms:modified xsi:type="dcterms:W3CDTF">2023-04-05T11:58:00Z</dcterms:modified>
</cp:coreProperties>
</file>